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71F9F" w:rsidRDefault="00A13551" w:rsidP="00E71F9F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E71F9F">
        <w:rPr>
          <w:b/>
          <w:color w:val="000000" w:themeColor="text1"/>
          <w:sz w:val="28"/>
          <w:szCs w:val="28"/>
        </w:rPr>
        <w:t xml:space="preserve">Экологическое воспитание детей дошкольного возраста </w:t>
      </w:r>
    </w:p>
    <w:p w:rsidR="00054D4A" w:rsidRDefault="00A13551" w:rsidP="00E71F9F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E71F9F">
        <w:rPr>
          <w:b/>
          <w:color w:val="000000" w:themeColor="text1"/>
          <w:sz w:val="28"/>
          <w:szCs w:val="28"/>
        </w:rPr>
        <w:t>через игровую деятельность</w:t>
      </w:r>
    </w:p>
    <w:p w:rsidR="00E71F9F" w:rsidRPr="00E71F9F" w:rsidRDefault="00E71F9F" w:rsidP="00E71F9F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Многогранный мир природы пробуждает у дошкольников интерес, вызывает удивление. «Искреннее изумление перед открывшейся тайной природы, – отмечает Сухомлинский, – могучий толчок для стремительного потока мысли. Пытливость ребенка, его любознательность проявляются в познавательных вопросах, которые помогают ему ориентироваться в окружающем мире, обнаруживать имеющиеся связи и зависимости. Поэтому воспитатели, направляя деятельность детей, должны стимулировать их познавательную активность, появление вопросов, стремление находить на них ответы, стараться упрочить и углубить интерес к природе, ее познанию. Одновременно они учат детей правильно называть предметы, явления природы, их свойства, качества, развивают умение выражать свои впечатления в слове» 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  Сегодня экологическое образование в мире считается приоритетным направлением обучения и воспитания детей дошкольного возраста. 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В это время закладывается позитивное отношение к природе, к «рукотворному миру», к себе и окружающим людям.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Дошкольное детство является таким возрастным периодом, когда активно формируются основы мировоззрения ребёнка: его отношение к себе, другим людям, окружающему миру.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Как раз в дошкольном возрасте, когда ребёнок впервые приобщается к миру природы, богатству и разнообразию её красок и форм, необходимо формировать первые представления об экологии, воспитывать бережное отношение и любовь к живому миру вокруг нас, частицей которого мы являемся. Именно в раннем возрасте закладываются первые представления и ориентиры в мире природы.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 Без системы непрерывного экологического образования нельзя решить экологические проблемы. Дети должны знать, что растения и животные – живые существа, они дышат, пьют воду, растут, а самое главное, чувствуют боль.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 Воспитание не станет экологическим, если уже в младшем возрасте дети не поймут: комнатным растениям нужна вода; птичке – семена, вода; животным – корм и вода; а воробьям и синицам зимой – крошки хлеба.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 Правильное отношение к живым существам является конечным результатам и воспитывается оно в совместной </w:t>
      </w:r>
      <w:proofErr w:type="gramStart"/>
      <w:r w:rsidRPr="00541E4A">
        <w:rPr>
          <w:color w:val="000000" w:themeColor="text1"/>
          <w:sz w:val="28"/>
          <w:szCs w:val="28"/>
        </w:rPr>
        <w:t>со</w:t>
      </w:r>
      <w:proofErr w:type="gramEnd"/>
      <w:r w:rsidRPr="00541E4A">
        <w:rPr>
          <w:color w:val="000000" w:themeColor="text1"/>
          <w:sz w:val="28"/>
          <w:szCs w:val="28"/>
        </w:rPr>
        <w:t xml:space="preserve"> взрослым деятельности, игре. Если ребёнок не знает ничего о том, что происходит за пределами его квартиры и детского сада, никакого отношения к этому миру у него возникнуть не может.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  У детей в период дошкольного детства происходит интенсивное социальное развитие, которое осуществляется при его взаимодействии с окружающими, взрослыми и сверстниками. Чтобы сохранить себя, человек должен сохранить природу, но, чтобы суметь это сделать, он должен развить себя. Каков человек, такова и его деятельность, таков и мир, который он создаёт. Поэтому экологическое образование должно быть направлено на созидание более совершенного человека, способного жить в гармонии с окружающим. Ребёнку необходимо с ранних лет внушать, что любить природу – значит творить добро, заставлять задумываться над тем. Что можно сделать. Чтобы наш Дом стал краше и богаче.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   Экологическое воспитание – это новое направление, которое отличается от традиционного – ознакомления детей с природой. В настоящее время одной из приоритетных педагогических проблем является формирование экологической культуры детей, а это возможно лишь при условии реализации идеи непрерывного экологического образования и воспитания, которая может быть обеспечена созданием определённой системы.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  Игра, несомненно, является ведущим видом деятельности дошкольника. Именно через игру ребёнок познаёт мир, готовится к взрослой жизни. Игра основана на восприятии представленных правил, тем самым ориентирует ребёнка на соблюдение определённых правил взрослой жизни. Игра привлекает ребёнка больше, чем любая другая деятельность. В ней происходит развитие эмоциональной сферы, напрямую связанной с отношениями. Следовательно, пережитая в игре ситуация становится собственным эмоциональным опытом ребёнка. Игра оказывает на ребёнка развивающее воздействие. Кроме того, в игре дети учатся строить взаимоотношения со сверстниками, подчиняются установленным правилам, учатся необходимому поведению.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              Играя с растениями и животными, дошкольники учатся распознавать настроение живого существа, его своеобразие, он упражняется в навыках поведения и общения с ними. Дошкольник не замечает того, что учится, поскольку здесь он решает свою игровую задачу, а не учебную задачу заданную взрослым. Через игровую деятельность детям лучше всего получать и осваивать различные знания. Игра способствует воспитанию положительного отношения к природному окружению, дети проявляют сочувствие, помогают всем нуждающимся в помощи, заботятся о растительном и животном мире, воспринимают красоту природы, учатся сохранять и беречь то, что их окружает.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b/>
          <w:color w:val="000000" w:themeColor="text1"/>
          <w:sz w:val="28"/>
          <w:szCs w:val="28"/>
        </w:rPr>
      </w:pPr>
      <w:r w:rsidRPr="00541E4A">
        <w:rPr>
          <w:b/>
          <w:color w:val="000000" w:themeColor="text1"/>
          <w:sz w:val="28"/>
          <w:szCs w:val="28"/>
        </w:rPr>
        <w:t>Экологические игры можно условно разделить на несколько видов:</w:t>
      </w:r>
    </w:p>
    <w:p w:rsidR="00541E4A" w:rsidRPr="00541E4A" w:rsidRDefault="00541E4A" w:rsidP="00541E4A">
      <w:pPr>
        <w:pStyle w:val="Default"/>
        <w:rPr>
          <w:b/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b/>
          <w:color w:val="000000" w:themeColor="text1"/>
          <w:sz w:val="28"/>
          <w:szCs w:val="28"/>
        </w:rPr>
      </w:pPr>
      <w:r w:rsidRPr="00541E4A">
        <w:rPr>
          <w:b/>
          <w:color w:val="000000" w:themeColor="text1"/>
          <w:sz w:val="28"/>
          <w:szCs w:val="28"/>
        </w:rPr>
        <w:t>Ролевые экологические игры (творческие игры).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Они основаны на моделировании социального содержания экологической деятельности, например, «Строительство города будущего» (её участники выполняют роли строителей, архитектора, жителей города; цель игры – </w:t>
      </w:r>
      <w:r w:rsidRPr="00541E4A">
        <w:rPr>
          <w:color w:val="000000" w:themeColor="text1"/>
          <w:sz w:val="28"/>
          <w:szCs w:val="28"/>
        </w:rPr>
        <w:lastRenderedPageBreak/>
        <w:t>формировать представления о том, что при условии соблюдения экологических норм и правил надо производить постройки, не нарушая баланс природной зоны)</w:t>
      </w:r>
      <w:proofErr w:type="gramStart"/>
      <w:r w:rsidRPr="00541E4A">
        <w:rPr>
          <w:color w:val="000000" w:themeColor="text1"/>
          <w:sz w:val="28"/>
          <w:szCs w:val="28"/>
        </w:rPr>
        <w:t xml:space="preserve"> .</w:t>
      </w:r>
      <w:proofErr w:type="gramEnd"/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Яркие впечатления, полученные ребёнком во время посещения зоопарка, </w:t>
      </w:r>
      <w:proofErr w:type="gramStart"/>
      <w:r w:rsidRPr="00541E4A">
        <w:rPr>
          <w:color w:val="000000" w:themeColor="text1"/>
          <w:sz w:val="28"/>
          <w:szCs w:val="28"/>
        </w:rPr>
        <w:t>вероятно</w:t>
      </w:r>
      <w:proofErr w:type="gramEnd"/>
      <w:r w:rsidRPr="00541E4A">
        <w:rPr>
          <w:color w:val="000000" w:themeColor="text1"/>
          <w:sz w:val="28"/>
          <w:szCs w:val="28"/>
        </w:rPr>
        <w:t xml:space="preserve"> трансформируются в игру. Он начнёт строить из кубиков, кирпичиков или другого материала клетки для животных и птиц, заселять их игрушечными животными. Видя, как малыш увлечён игрой, взрослый поддерживает её новыми игровыми действиями. На машине (или самолётом, поездом, пароходом) в зоопарк прибывает новая партия новых животных, например, африканские слоны, обезьяны, крокодилы (ещё не з</w:t>
      </w:r>
      <w:r>
        <w:rPr>
          <w:color w:val="000000" w:themeColor="text1"/>
          <w:sz w:val="28"/>
          <w:szCs w:val="28"/>
        </w:rPr>
        <w:t>адействованные в игре животные)</w:t>
      </w:r>
      <w:r w:rsidRPr="00541E4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41E4A">
        <w:rPr>
          <w:color w:val="000000" w:themeColor="text1"/>
          <w:sz w:val="28"/>
          <w:szCs w:val="28"/>
        </w:rPr>
        <w:t>Взрослый, взяв на себя роль шофёра, который доставил зверей, просит ребёнка – «директора «зоопарка» принять груз, расписаться в квитанции и устроить животных получше (в просторных и светлых клетках, так как они долго ехали в тесноте и устали.</w:t>
      </w:r>
      <w:proofErr w:type="gramEnd"/>
      <w:r w:rsidRPr="00541E4A">
        <w:rPr>
          <w:color w:val="000000" w:themeColor="text1"/>
          <w:sz w:val="28"/>
          <w:szCs w:val="28"/>
        </w:rPr>
        <w:t xml:space="preserve"> Такое включение в игру займёт у взрослого немного времени, но даст ребёнку толчок для развития сюжета. Теперь он сам будет привозить новых </w:t>
      </w:r>
      <w:proofErr w:type="gramStart"/>
      <w:r w:rsidRPr="00541E4A">
        <w:rPr>
          <w:color w:val="000000" w:themeColor="text1"/>
          <w:sz w:val="28"/>
          <w:szCs w:val="28"/>
        </w:rPr>
        <w:t>животных</w:t>
      </w:r>
      <w:proofErr w:type="gramEnd"/>
      <w:r w:rsidRPr="00541E4A">
        <w:rPr>
          <w:color w:val="000000" w:themeColor="text1"/>
          <w:sz w:val="28"/>
          <w:szCs w:val="28"/>
        </w:rPr>
        <w:t xml:space="preserve"> и устраивать их в зоопарке. Где будет жить крокодил? Какой надо построить аквариум? Сколько воды необходимо? Чем кормить? В какую клетку надо поместить слона? Какая растительность должна быть рядом с отгороженной местностью зоопарка, если есть возможность выпустить их погулять? Как надо следить за чистотой клеток, какими средствами надо их мыть? Из какого материала должны быть сделаны клетки? Что должно находиться в клетке? (пеньки, ветки, гнёзда, солома и так далее). Дальше подвести детей к тому, кто будет привозить корм и еду. Какая должна быть еда? (мясо, рыба, зерно, вода, витамины). Затем спросить детей о том, где должна </w:t>
      </w:r>
      <w:proofErr w:type="gramStart"/>
      <w:r w:rsidRPr="00541E4A">
        <w:rPr>
          <w:color w:val="000000" w:themeColor="text1"/>
          <w:sz w:val="28"/>
          <w:szCs w:val="28"/>
        </w:rPr>
        <w:t>хранится</w:t>
      </w:r>
      <w:proofErr w:type="gramEnd"/>
      <w:r w:rsidRPr="00541E4A">
        <w:rPr>
          <w:color w:val="000000" w:themeColor="text1"/>
          <w:sz w:val="28"/>
          <w:szCs w:val="28"/>
        </w:rPr>
        <w:t xml:space="preserve"> еда. У детей появляется новый сюжет, надо правильно кормить, заботится </w:t>
      </w:r>
      <w:proofErr w:type="gramStart"/>
      <w:r w:rsidRPr="00541E4A">
        <w:rPr>
          <w:color w:val="000000" w:themeColor="text1"/>
          <w:sz w:val="28"/>
          <w:szCs w:val="28"/>
        </w:rPr>
        <w:t>о</w:t>
      </w:r>
      <w:proofErr w:type="gramEnd"/>
      <w:r w:rsidRPr="00541E4A">
        <w:rPr>
          <w:color w:val="000000" w:themeColor="text1"/>
          <w:sz w:val="28"/>
          <w:szCs w:val="28"/>
        </w:rPr>
        <w:t xml:space="preserve"> их жизни. Дети получают не только знания о жизни животных, о внешнем виде, среде их обитания, но и учатся за ними ухаживать и заботится о них. Они строят красивые, большие, удобные клетки, кормят их, моют клетки. Распределяют обязанности, контролируют работу друг друга (директор, сторож, шофёр и так далее)</w:t>
      </w:r>
      <w:proofErr w:type="gramStart"/>
      <w:r w:rsidRPr="00541E4A">
        <w:rPr>
          <w:color w:val="000000" w:themeColor="text1"/>
          <w:sz w:val="28"/>
          <w:szCs w:val="28"/>
        </w:rPr>
        <w:t xml:space="preserve"> .</w:t>
      </w:r>
      <w:proofErr w:type="gramEnd"/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Также дети могут сначала составить чертежи строительства бассейна или парка, в котором строят фонтан, качели, «сажают» растительность и так далее.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Принимая на себя роль в игре, ребёнку необходимо уметь соответственно реагировать на действия и речь посетителей разных ролей, связанных по смыслу с его ролью. В процессе наблюдений за окружающими необходимо предусмотреть разные ситуации, предполагаемые различное взаимодействие людей с природой.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proofErr w:type="gramStart"/>
      <w:r w:rsidRPr="00541E4A">
        <w:rPr>
          <w:color w:val="000000" w:themeColor="text1"/>
          <w:sz w:val="28"/>
          <w:szCs w:val="28"/>
        </w:rPr>
        <w:t>Знакомя детей с животными, живущими рядом с человеком, дать возможность ребёнку принимать активное участие в уходе за животными (покормить, почистить клетку, привлечь к созданию условий для них по защите от холода.</w:t>
      </w:r>
      <w:proofErr w:type="gramEnd"/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Чтобы детям было интересно играть, необходимо создавать необходимые ситуации, например, «Цыплёнок заблудился». </w:t>
      </w:r>
      <w:proofErr w:type="gramStart"/>
      <w:r w:rsidRPr="00541E4A">
        <w:rPr>
          <w:color w:val="000000" w:themeColor="text1"/>
          <w:sz w:val="28"/>
          <w:szCs w:val="28"/>
        </w:rPr>
        <w:t>Дети находят маленького, жёлтого цыплёнка (игрушку, который плачет и говорит, что он потерялся.</w:t>
      </w:r>
      <w:proofErr w:type="gramEnd"/>
      <w:r w:rsidRPr="00541E4A">
        <w:rPr>
          <w:color w:val="000000" w:themeColor="text1"/>
          <w:sz w:val="28"/>
          <w:szCs w:val="28"/>
        </w:rPr>
        <w:t xml:space="preserve"> Дети выясняют, как он заблудился. Кто его мама, помогают ему перейти через дорогу, кормят его или </w:t>
      </w:r>
      <w:r w:rsidRPr="00541E4A">
        <w:rPr>
          <w:color w:val="000000" w:themeColor="text1"/>
          <w:sz w:val="28"/>
          <w:szCs w:val="28"/>
        </w:rPr>
        <w:lastRenderedPageBreak/>
        <w:t xml:space="preserve">предлагают поселиться у них и создают необходимые для него условия. По пути можно петь песенки, читать </w:t>
      </w:r>
      <w:proofErr w:type="spellStart"/>
      <w:r w:rsidRPr="00541E4A">
        <w:rPr>
          <w:color w:val="000000" w:themeColor="text1"/>
          <w:sz w:val="28"/>
          <w:szCs w:val="28"/>
        </w:rPr>
        <w:t>потешки</w:t>
      </w:r>
      <w:proofErr w:type="spellEnd"/>
      <w:r w:rsidRPr="00541E4A">
        <w:rPr>
          <w:color w:val="000000" w:themeColor="text1"/>
          <w:sz w:val="28"/>
          <w:szCs w:val="28"/>
        </w:rPr>
        <w:t xml:space="preserve"> или стихи.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b/>
          <w:color w:val="000000" w:themeColor="text1"/>
          <w:sz w:val="28"/>
          <w:szCs w:val="28"/>
        </w:rPr>
      </w:pPr>
      <w:r w:rsidRPr="00541E4A">
        <w:rPr>
          <w:b/>
          <w:color w:val="000000" w:themeColor="text1"/>
          <w:sz w:val="28"/>
          <w:szCs w:val="28"/>
        </w:rPr>
        <w:t>Имитационные экологические игры.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Данные игры основаны на моделировании экологической деятельности.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Так, игра «Экосистема водоёма» позволяет проследить роль каждого компонента этой системы, смоделировать последствия антропогенного воздействия на биоценозы, а игра «Экологическая пирамида» помогает показать пищевые цепи (ребёнок наглядно видит, что нарушение одного звена в пищевой цепочке ведёт к гибели остальных)</w:t>
      </w:r>
      <w:proofErr w:type="gramStart"/>
      <w:r w:rsidRPr="00541E4A">
        <w:rPr>
          <w:color w:val="000000" w:themeColor="text1"/>
          <w:sz w:val="28"/>
          <w:szCs w:val="28"/>
        </w:rPr>
        <w:t xml:space="preserve"> .</w:t>
      </w:r>
      <w:proofErr w:type="gramEnd"/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Например, рыбы. Высохнут реки, моря – погибнет рыба. Если не будет света, тепла, воды – погибнут растения и животные. Не будет насекомых, то погибнут птицы и так далее.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b/>
          <w:color w:val="000000" w:themeColor="text1"/>
          <w:sz w:val="28"/>
          <w:szCs w:val="28"/>
        </w:rPr>
      </w:pPr>
      <w:r w:rsidRPr="00541E4A">
        <w:rPr>
          <w:b/>
          <w:color w:val="000000" w:themeColor="text1"/>
          <w:sz w:val="28"/>
          <w:szCs w:val="28"/>
        </w:rPr>
        <w:t>Соревновательные экологические игры.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Такие игры стимулируют активность их участников в приобретении и демонстрации биологических знаний, навыков и умений. </w:t>
      </w:r>
      <w:proofErr w:type="gramStart"/>
      <w:r w:rsidRPr="00541E4A">
        <w:rPr>
          <w:color w:val="000000" w:themeColor="text1"/>
          <w:sz w:val="28"/>
          <w:szCs w:val="28"/>
        </w:rPr>
        <w:t>К ним относятся: конкурс – аукцион, конкурс – марафон, КВН, экологическая викторина, «Поле чудес» и так далее.</w:t>
      </w:r>
      <w:proofErr w:type="gramEnd"/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Это игры, в которых дети демонстрируют свои знания. Логически мыслят, быстро принимают решения. А также и выполняют практическую деятельность.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b/>
          <w:color w:val="000000" w:themeColor="text1"/>
          <w:sz w:val="28"/>
          <w:szCs w:val="28"/>
        </w:rPr>
      </w:pPr>
      <w:r w:rsidRPr="00541E4A">
        <w:rPr>
          <w:b/>
          <w:color w:val="000000" w:themeColor="text1"/>
          <w:sz w:val="28"/>
          <w:szCs w:val="28"/>
        </w:rPr>
        <w:t>Игры – путешествия.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Широко применяются в практике данные игры, в которых дети с помощью ТСО попадают на Северный полюс, на дно океана или моря, на солнечную планету. Данные игры также способствуют расширению знаний о мире, правильно относиться к предметам окружения и стремление больше узнать. Способствуют экологическому воспитанию: не загрязнять воздух, моря и океаны, беречь животных и создавать им природные условия места их обитания.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b/>
          <w:color w:val="000000" w:themeColor="text1"/>
          <w:sz w:val="28"/>
          <w:szCs w:val="28"/>
        </w:rPr>
      </w:pPr>
      <w:r w:rsidRPr="00541E4A">
        <w:rPr>
          <w:b/>
          <w:color w:val="000000" w:themeColor="text1"/>
          <w:sz w:val="28"/>
          <w:szCs w:val="28"/>
        </w:rPr>
        <w:t>Дидактические игры.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Эти игры носят разнообразный характер: речевые игры, развивающие, математические. Например, «</w:t>
      </w:r>
      <w:proofErr w:type="gramStart"/>
      <w:r w:rsidRPr="00541E4A">
        <w:rPr>
          <w:color w:val="000000" w:themeColor="text1"/>
          <w:sz w:val="28"/>
          <w:szCs w:val="28"/>
        </w:rPr>
        <w:t>Кто</w:t>
      </w:r>
      <w:proofErr w:type="gramEnd"/>
      <w:r w:rsidRPr="00541E4A">
        <w:rPr>
          <w:color w:val="000000" w:themeColor="text1"/>
          <w:sz w:val="28"/>
          <w:szCs w:val="28"/>
        </w:rPr>
        <w:t xml:space="preserve"> где живёт? ». Дети должны правильно по среде обитания определить место нахождения животных, птиц и дать сопроводить свой ответ аргументами. Лиса живёт в лесу, она роет для себя нору, она не впадает в спячку, так как меняет шубку (шерсть становится более тёплой и густой, сама достаёт корм, она санитар леса (уничтожает мышей, больных животных)</w:t>
      </w:r>
      <w:proofErr w:type="gramStart"/>
      <w:r w:rsidRPr="00541E4A">
        <w:rPr>
          <w:color w:val="000000" w:themeColor="text1"/>
          <w:sz w:val="28"/>
          <w:szCs w:val="28"/>
        </w:rPr>
        <w:t xml:space="preserve"> .</w:t>
      </w:r>
      <w:proofErr w:type="gramEnd"/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Дети также классифицируют птиц, животных, цветы, растения по заданному признаку. Различные настольно – печатные и развивающие игры позволяю не только узнавать по внешнему признаку, но и знакомиться с местом обитания, дети учатся правильно относиться к природному окружению.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b/>
          <w:color w:val="000000" w:themeColor="text1"/>
          <w:sz w:val="28"/>
          <w:szCs w:val="28"/>
        </w:rPr>
      </w:pPr>
      <w:bookmarkStart w:id="0" w:name="_GoBack"/>
      <w:r w:rsidRPr="00541E4A">
        <w:rPr>
          <w:b/>
          <w:color w:val="000000" w:themeColor="text1"/>
          <w:sz w:val="28"/>
          <w:szCs w:val="28"/>
        </w:rPr>
        <w:lastRenderedPageBreak/>
        <w:t>Игры с природным материалом.</w:t>
      </w:r>
    </w:p>
    <w:bookmarkEnd w:id="0"/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Детям очень нравятся такие игры, в которых напрямую связаны с природой. Они сами заготавливают материал, не причиняя вреда природе, учатся применять его на практике. Также дети любят играть с песком, водой, они определяют свойства, качества материала, проводят опыты.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 xml:space="preserve">В процессе игровой деятельности у детей формируется умение осознать себя частью мира, формируется и углубляется система представления детей о явлениях и объектах неживой природы как факторах экологического благополучия, обобщаются знания природоохранного характера, формируются основы планетарного экологического сознания, дается понятие о том, что мы живём на планете </w:t>
      </w:r>
      <w:proofErr w:type="gramStart"/>
      <w:r w:rsidRPr="00541E4A">
        <w:rPr>
          <w:color w:val="000000" w:themeColor="text1"/>
          <w:sz w:val="28"/>
          <w:szCs w:val="28"/>
        </w:rPr>
        <w:t>Земля</w:t>
      </w:r>
      <w:proofErr w:type="gramEnd"/>
      <w:r w:rsidRPr="00541E4A">
        <w:rPr>
          <w:color w:val="000000" w:themeColor="text1"/>
          <w:sz w:val="28"/>
          <w:szCs w:val="28"/>
        </w:rPr>
        <w:t xml:space="preserve"> и мы являемся хозяевами. У всех людей, какой бы они ни были национальности, в какой стране они ни жили, у них одна забота – сохранить нашу планету для дальнейшей жизни.</w:t>
      </w:r>
    </w:p>
    <w:p w:rsidR="00541E4A" w:rsidRPr="00541E4A" w:rsidRDefault="00541E4A" w:rsidP="00541E4A">
      <w:pPr>
        <w:pStyle w:val="Default"/>
        <w:rPr>
          <w:color w:val="000000" w:themeColor="text1"/>
          <w:sz w:val="28"/>
          <w:szCs w:val="28"/>
        </w:rPr>
      </w:pPr>
    </w:p>
    <w:p w:rsidR="00E71F9F" w:rsidRPr="0005408F" w:rsidRDefault="00541E4A" w:rsidP="00541E4A">
      <w:pPr>
        <w:pStyle w:val="Default"/>
        <w:jc w:val="both"/>
        <w:rPr>
          <w:color w:val="000000" w:themeColor="text1"/>
          <w:sz w:val="28"/>
          <w:szCs w:val="28"/>
        </w:rPr>
      </w:pPr>
      <w:r w:rsidRPr="00541E4A">
        <w:rPr>
          <w:color w:val="000000" w:themeColor="text1"/>
          <w:sz w:val="28"/>
          <w:szCs w:val="28"/>
        </w:rPr>
        <w:t>На этапе дошкольного детства складывается начальное ощущение окружающего мира: ребенок получает эмоциональные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–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sectPr w:rsidR="00E71F9F" w:rsidRPr="0005408F" w:rsidSect="00E71F9F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304"/>
    <w:multiLevelType w:val="hybridMultilevel"/>
    <w:tmpl w:val="BABE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D5E"/>
    <w:multiLevelType w:val="hybridMultilevel"/>
    <w:tmpl w:val="BABE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398"/>
    <w:rsid w:val="00016CDF"/>
    <w:rsid w:val="000504D5"/>
    <w:rsid w:val="0005408F"/>
    <w:rsid w:val="00054D4A"/>
    <w:rsid w:val="00082136"/>
    <w:rsid w:val="000E160D"/>
    <w:rsid w:val="000F07A8"/>
    <w:rsid w:val="002945D6"/>
    <w:rsid w:val="003673B1"/>
    <w:rsid w:val="003A1E31"/>
    <w:rsid w:val="003B39F9"/>
    <w:rsid w:val="003F13FE"/>
    <w:rsid w:val="004C6381"/>
    <w:rsid w:val="00541E4A"/>
    <w:rsid w:val="0055619A"/>
    <w:rsid w:val="005F2A0C"/>
    <w:rsid w:val="00616165"/>
    <w:rsid w:val="00626FEB"/>
    <w:rsid w:val="006428DE"/>
    <w:rsid w:val="006E5F2F"/>
    <w:rsid w:val="00751F42"/>
    <w:rsid w:val="007864DF"/>
    <w:rsid w:val="007B677A"/>
    <w:rsid w:val="007C50BB"/>
    <w:rsid w:val="007D72B4"/>
    <w:rsid w:val="00867A6C"/>
    <w:rsid w:val="00925BEE"/>
    <w:rsid w:val="00991B6A"/>
    <w:rsid w:val="009D5398"/>
    <w:rsid w:val="00A13551"/>
    <w:rsid w:val="00A23F3A"/>
    <w:rsid w:val="00A40CE4"/>
    <w:rsid w:val="00A45F98"/>
    <w:rsid w:val="00A7509A"/>
    <w:rsid w:val="00B3110F"/>
    <w:rsid w:val="00B669CD"/>
    <w:rsid w:val="00C12B43"/>
    <w:rsid w:val="00E14075"/>
    <w:rsid w:val="00E35B04"/>
    <w:rsid w:val="00E71F9F"/>
    <w:rsid w:val="00E956A9"/>
    <w:rsid w:val="00F22E67"/>
    <w:rsid w:val="00F34D57"/>
    <w:rsid w:val="00F82771"/>
    <w:rsid w:val="00FB2819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8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B0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E35B04"/>
    <w:rPr>
      <w:i/>
      <w:iCs/>
    </w:rPr>
  </w:style>
  <w:style w:type="character" w:customStyle="1" w:styleId="apple-converted-space">
    <w:name w:val="apple-converted-space"/>
    <w:basedOn w:val="a0"/>
    <w:rsid w:val="00E35B04"/>
  </w:style>
  <w:style w:type="character" w:styleId="a5">
    <w:name w:val="Strong"/>
    <w:basedOn w:val="a0"/>
    <w:uiPriority w:val="22"/>
    <w:qFormat/>
    <w:rsid w:val="00E35B04"/>
    <w:rPr>
      <w:b/>
      <w:bCs/>
    </w:rPr>
  </w:style>
  <w:style w:type="paragraph" w:customStyle="1" w:styleId="Default">
    <w:name w:val="Default"/>
    <w:rsid w:val="000F0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27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</cp:lastModifiedBy>
  <cp:revision>17</cp:revision>
  <dcterms:created xsi:type="dcterms:W3CDTF">2017-01-19T15:56:00Z</dcterms:created>
  <dcterms:modified xsi:type="dcterms:W3CDTF">2024-02-21T08:54:00Z</dcterms:modified>
</cp:coreProperties>
</file>